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D245" w14:textId="77777777" w:rsidR="009A63EA" w:rsidRPr="009A63EA" w:rsidRDefault="00A7545D" w:rsidP="009A63E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3EA">
        <w:rPr>
          <w:rFonts w:ascii="Times New Roman" w:hAnsi="Times New Roman" w:cs="Times New Roman"/>
          <w:b/>
          <w:bCs/>
          <w:sz w:val="24"/>
          <w:szCs w:val="24"/>
        </w:rPr>
        <w:t>ПРИКАЗКА ОТ КАМЪК, ДЪРВО И ОГЪН</w:t>
      </w:r>
    </w:p>
    <w:p w14:paraId="7F9181F2" w14:textId="77777777" w:rsidR="009A63EA" w:rsidRDefault="009A63EA" w:rsidP="00B524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31BCD" w14:textId="0A8A1119" w:rsidR="00601102" w:rsidRDefault="006736D9" w:rsidP="00B524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BC">
        <w:rPr>
          <w:rFonts w:ascii="Times New Roman" w:hAnsi="Times New Roman" w:cs="Times New Roman"/>
          <w:sz w:val="24"/>
          <w:szCs w:val="24"/>
        </w:rPr>
        <w:t xml:space="preserve">От недрата на </w:t>
      </w:r>
      <w:r w:rsidR="00D960BD">
        <w:rPr>
          <w:rFonts w:ascii="Times New Roman" w:hAnsi="Times New Roman" w:cs="Times New Roman"/>
          <w:sz w:val="24"/>
          <w:szCs w:val="24"/>
        </w:rPr>
        <w:t>М</w:t>
      </w:r>
      <w:r w:rsidRPr="003103BC">
        <w:rPr>
          <w:rFonts w:ascii="Times New Roman" w:hAnsi="Times New Roman" w:cs="Times New Roman"/>
          <w:sz w:val="24"/>
          <w:szCs w:val="24"/>
        </w:rPr>
        <w:t xml:space="preserve">айката </w:t>
      </w:r>
      <w:r w:rsidR="00D960BD">
        <w:rPr>
          <w:rFonts w:ascii="Times New Roman" w:hAnsi="Times New Roman" w:cs="Times New Roman"/>
          <w:sz w:val="24"/>
          <w:szCs w:val="24"/>
        </w:rPr>
        <w:t>З</w:t>
      </w:r>
      <w:r w:rsidRPr="003103BC">
        <w:rPr>
          <w:rFonts w:ascii="Times New Roman" w:hAnsi="Times New Roman" w:cs="Times New Roman"/>
          <w:sz w:val="24"/>
          <w:szCs w:val="24"/>
        </w:rPr>
        <w:t>емя</w:t>
      </w:r>
      <w:r w:rsidR="003103BC" w:rsidRPr="003103BC">
        <w:rPr>
          <w:rFonts w:ascii="Times New Roman" w:hAnsi="Times New Roman" w:cs="Times New Roman"/>
          <w:sz w:val="24"/>
          <w:szCs w:val="24"/>
        </w:rPr>
        <w:t xml:space="preserve"> произлезе нов човешки род. Хора, силни и смели</w:t>
      </w:r>
      <w:r w:rsidR="003103BC">
        <w:rPr>
          <w:rFonts w:ascii="Times New Roman" w:hAnsi="Times New Roman" w:cs="Times New Roman"/>
          <w:sz w:val="24"/>
          <w:szCs w:val="24"/>
        </w:rPr>
        <w:t xml:space="preserve">, готови да воюват за територии, да ги бранят и прославят имената им ведно със своите. Хора </w:t>
      </w:r>
      <w:r w:rsidR="00764DA1">
        <w:rPr>
          <w:rFonts w:ascii="Times New Roman" w:hAnsi="Times New Roman" w:cs="Times New Roman"/>
          <w:sz w:val="24"/>
          <w:szCs w:val="24"/>
        </w:rPr>
        <w:t xml:space="preserve">с тежки стъпки, незаличими от лицето на миналото, настоящето и бъдещето. С лек и бодър дух, който ги възнасяше до боговете и омекотяваше живота им на смъртни. С душа, горяща в пламъците на родолюбието, вярата в Бога и обединението. Майката </w:t>
      </w:r>
      <w:r w:rsidR="00453E99">
        <w:rPr>
          <w:rFonts w:ascii="Times New Roman" w:hAnsi="Times New Roman" w:cs="Times New Roman"/>
          <w:sz w:val="24"/>
          <w:szCs w:val="24"/>
        </w:rPr>
        <w:t>З</w:t>
      </w:r>
      <w:r w:rsidR="00764DA1">
        <w:rPr>
          <w:rFonts w:ascii="Times New Roman" w:hAnsi="Times New Roman" w:cs="Times New Roman"/>
          <w:sz w:val="24"/>
          <w:szCs w:val="24"/>
        </w:rPr>
        <w:t>емя изкова шепа хора от камък, дърво и огън.</w:t>
      </w:r>
    </w:p>
    <w:p w14:paraId="1FBE36C1" w14:textId="77777777" w:rsidR="00764DA1" w:rsidRDefault="00764DA1" w:rsidP="00B524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 се роди българският народ.</w:t>
      </w:r>
    </w:p>
    <w:p w14:paraId="5F475531" w14:textId="1D7D72B2" w:rsidR="004F3E99" w:rsidRDefault="00B36F07" w:rsidP="004F3E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Българчетата представляваха малки късове скала, а българките – слънчеви лъчи.</w:t>
      </w:r>
      <w:r w:rsidR="0097264B">
        <w:rPr>
          <w:rFonts w:ascii="Times New Roman" w:hAnsi="Times New Roman" w:cs="Times New Roman"/>
          <w:sz w:val="24"/>
          <w:szCs w:val="24"/>
        </w:rPr>
        <w:t xml:space="preserve"> Скалите се търкаляха по склоновете, надпреварваха се, сблъскваха се и разрушаваха противниците. Най-добрите събираха пепелта на останалите, хранеха се с нея, складираха я в коравите си сърца и я използваха като магически прах за </w:t>
      </w:r>
      <w:r w:rsidR="000B03B5" w:rsidRPr="000B03B5">
        <w:rPr>
          <w:rFonts w:ascii="Times New Roman" w:hAnsi="Times New Roman" w:cs="Times New Roman"/>
          <w:color w:val="000000" w:themeColor="text1"/>
          <w:sz w:val="24"/>
          <w:szCs w:val="24"/>
        </w:rPr>
        <w:t>израстването</w:t>
      </w:r>
      <w:r w:rsidR="0097264B">
        <w:rPr>
          <w:rFonts w:ascii="Times New Roman" w:hAnsi="Times New Roman" w:cs="Times New Roman"/>
          <w:sz w:val="24"/>
          <w:szCs w:val="24"/>
        </w:rPr>
        <w:t xml:space="preserve"> си в човеци. </w:t>
      </w:r>
      <w:r w:rsidR="00154394">
        <w:rPr>
          <w:rFonts w:ascii="Times New Roman" w:hAnsi="Times New Roman" w:cs="Times New Roman"/>
          <w:sz w:val="24"/>
          <w:szCs w:val="24"/>
        </w:rPr>
        <w:t xml:space="preserve">Слънчевите лъчи весело играеха по поляните, огряваха тъмните кътчета и ги превръщаха в </w:t>
      </w:r>
      <w:r w:rsidR="007C5525">
        <w:rPr>
          <w:rFonts w:ascii="Times New Roman" w:hAnsi="Times New Roman" w:cs="Times New Roman"/>
          <w:sz w:val="24"/>
          <w:szCs w:val="24"/>
        </w:rPr>
        <w:t>сияйни</w:t>
      </w:r>
      <w:r w:rsidR="00453E99">
        <w:rPr>
          <w:rFonts w:ascii="Times New Roman" w:hAnsi="Times New Roman" w:cs="Times New Roman"/>
          <w:sz w:val="24"/>
          <w:szCs w:val="24"/>
        </w:rPr>
        <w:t xml:space="preserve"> </w:t>
      </w:r>
      <w:r w:rsidR="00154394">
        <w:rPr>
          <w:rFonts w:ascii="Times New Roman" w:hAnsi="Times New Roman" w:cs="Times New Roman"/>
          <w:sz w:val="24"/>
          <w:szCs w:val="24"/>
        </w:rPr>
        <w:t xml:space="preserve">съкровищници, помагаха на цветята да цъфтят и ухаят. Победителките </w:t>
      </w:r>
      <w:r w:rsidR="000E3028">
        <w:rPr>
          <w:rFonts w:ascii="Times New Roman" w:hAnsi="Times New Roman" w:cs="Times New Roman"/>
          <w:sz w:val="24"/>
          <w:szCs w:val="24"/>
        </w:rPr>
        <w:t xml:space="preserve">в организираните надпревари </w:t>
      </w:r>
      <w:r w:rsidR="00154394">
        <w:rPr>
          <w:rFonts w:ascii="Times New Roman" w:hAnsi="Times New Roman" w:cs="Times New Roman"/>
          <w:sz w:val="24"/>
          <w:szCs w:val="24"/>
        </w:rPr>
        <w:t xml:space="preserve">изгаряха враговете си, изземаха енергията им, светеха все по-ярко и по-ярко, осъществявайки трансформацията си в красиви български </w:t>
      </w:r>
      <w:r w:rsidR="0005355E">
        <w:rPr>
          <w:rFonts w:ascii="Times New Roman" w:hAnsi="Times New Roman" w:cs="Times New Roman"/>
          <w:sz w:val="24"/>
          <w:szCs w:val="24"/>
        </w:rPr>
        <w:t>момичета</w:t>
      </w:r>
      <w:r w:rsidR="00154394">
        <w:rPr>
          <w:rFonts w:ascii="Times New Roman" w:hAnsi="Times New Roman" w:cs="Times New Roman"/>
          <w:sz w:val="24"/>
          <w:szCs w:val="24"/>
        </w:rPr>
        <w:t>.</w:t>
      </w:r>
    </w:p>
    <w:p w14:paraId="4E9C12CA" w14:textId="3E758BC4" w:rsidR="00DD28B9" w:rsidRDefault="00B36F07" w:rsidP="003E64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Момчетата биваха обучавани в лов</w:t>
      </w:r>
      <w:r w:rsidR="0097264B">
        <w:rPr>
          <w:rFonts w:ascii="Times New Roman" w:hAnsi="Times New Roman" w:cs="Times New Roman"/>
          <w:sz w:val="24"/>
          <w:szCs w:val="24"/>
        </w:rPr>
        <w:t xml:space="preserve"> и борба. Цепеха дървени трупи, прехвърляха ги</w:t>
      </w:r>
      <w:r w:rsidR="000355E0">
        <w:rPr>
          <w:rFonts w:ascii="Times New Roman" w:hAnsi="Times New Roman" w:cs="Times New Roman"/>
          <w:sz w:val="24"/>
          <w:szCs w:val="24"/>
        </w:rPr>
        <w:t>, палеха огньове и ги подклаждаха с тях.</w:t>
      </w:r>
      <w:r w:rsidR="0051463B">
        <w:rPr>
          <w:rFonts w:ascii="Times New Roman" w:hAnsi="Times New Roman" w:cs="Times New Roman"/>
          <w:sz w:val="24"/>
          <w:szCs w:val="24"/>
        </w:rPr>
        <w:t xml:space="preserve"> </w:t>
      </w:r>
      <w:r w:rsidR="00956EC1">
        <w:rPr>
          <w:rFonts w:ascii="Times New Roman" w:hAnsi="Times New Roman" w:cs="Times New Roman"/>
          <w:sz w:val="24"/>
          <w:szCs w:val="24"/>
        </w:rPr>
        <w:t>Стоварваха ръцете си върху камъните и изваждаха</w:t>
      </w:r>
      <w:r w:rsidR="00A715D8">
        <w:rPr>
          <w:rFonts w:ascii="Times New Roman" w:hAnsi="Times New Roman" w:cs="Times New Roman"/>
          <w:sz w:val="24"/>
          <w:szCs w:val="24"/>
        </w:rPr>
        <w:t xml:space="preserve"> </w:t>
      </w:r>
      <w:r w:rsidR="003D3E73">
        <w:rPr>
          <w:rFonts w:ascii="Times New Roman" w:hAnsi="Times New Roman" w:cs="Times New Roman"/>
          <w:sz w:val="24"/>
          <w:szCs w:val="24"/>
        </w:rPr>
        <w:t xml:space="preserve">желязо, </w:t>
      </w:r>
      <w:r w:rsidR="007408B8">
        <w:rPr>
          <w:rFonts w:ascii="Times New Roman" w:hAnsi="Times New Roman" w:cs="Times New Roman"/>
          <w:sz w:val="24"/>
          <w:szCs w:val="24"/>
        </w:rPr>
        <w:t xml:space="preserve">манган, </w:t>
      </w:r>
      <w:r w:rsidR="003B5C87">
        <w:rPr>
          <w:rFonts w:ascii="Times New Roman" w:hAnsi="Times New Roman" w:cs="Times New Roman"/>
          <w:sz w:val="24"/>
          <w:szCs w:val="24"/>
        </w:rPr>
        <w:t xml:space="preserve">хром и </w:t>
      </w:r>
      <w:r w:rsidR="00537150">
        <w:rPr>
          <w:rFonts w:ascii="Times New Roman" w:hAnsi="Times New Roman" w:cs="Times New Roman"/>
          <w:sz w:val="24"/>
          <w:szCs w:val="24"/>
        </w:rPr>
        <w:t>олово.</w:t>
      </w:r>
      <w:r w:rsidR="00F7213C">
        <w:rPr>
          <w:rFonts w:ascii="Times New Roman" w:hAnsi="Times New Roman" w:cs="Times New Roman"/>
          <w:sz w:val="24"/>
          <w:szCs w:val="24"/>
        </w:rPr>
        <w:t xml:space="preserve"> Нагряваха дланите си</w:t>
      </w:r>
      <w:r w:rsidR="003C7A74">
        <w:rPr>
          <w:rFonts w:ascii="Times New Roman" w:hAnsi="Times New Roman" w:cs="Times New Roman"/>
          <w:sz w:val="24"/>
          <w:szCs w:val="24"/>
        </w:rPr>
        <w:t xml:space="preserve"> и с тяхна помощ</w:t>
      </w:r>
      <w:r w:rsidR="00F7213C">
        <w:rPr>
          <w:rFonts w:ascii="Times New Roman" w:hAnsi="Times New Roman" w:cs="Times New Roman"/>
          <w:sz w:val="24"/>
          <w:szCs w:val="24"/>
        </w:rPr>
        <w:t xml:space="preserve"> придаваха форма</w:t>
      </w:r>
      <w:r w:rsidR="003C7A74">
        <w:rPr>
          <w:rFonts w:ascii="Times New Roman" w:hAnsi="Times New Roman" w:cs="Times New Roman"/>
          <w:sz w:val="24"/>
          <w:szCs w:val="24"/>
        </w:rPr>
        <w:t xml:space="preserve"> на металите</w:t>
      </w:r>
      <w:r w:rsidR="007176F1">
        <w:rPr>
          <w:rFonts w:ascii="Times New Roman" w:hAnsi="Times New Roman" w:cs="Times New Roman"/>
          <w:sz w:val="24"/>
          <w:szCs w:val="24"/>
        </w:rPr>
        <w:t>, преобразяваха ги в смъртоносни оръжия</w:t>
      </w:r>
      <w:r w:rsidR="003C7A74">
        <w:rPr>
          <w:rFonts w:ascii="Times New Roman" w:hAnsi="Times New Roman" w:cs="Times New Roman"/>
          <w:sz w:val="24"/>
          <w:szCs w:val="24"/>
        </w:rPr>
        <w:t xml:space="preserve">. </w:t>
      </w:r>
      <w:r w:rsidR="00F7213C">
        <w:rPr>
          <w:rFonts w:ascii="Times New Roman" w:hAnsi="Times New Roman" w:cs="Times New Roman"/>
          <w:sz w:val="24"/>
          <w:szCs w:val="24"/>
        </w:rPr>
        <w:t>Гасяха огъня в момичешки сълзи и го разпалваха отново в двубой.</w:t>
      </w:r>
      <w:r w:rsidR="00B45354">
        <w:rPr>
          <w:rFonts w:ascii="Times New Roman" w:hAnsi="Times New Roman" w:cs="Times New Roman"/>
          <w:sz w:val="24"/>
          <w:szCs w:val="24"/>
        </w:rPr>
        <w:t xml:space="preserve"> Нощта беше було на скитниците, а денят – огледало на свободолюбивите. Едно през друго, момчетата сечаха образите на любовта си в каменни тела, раняваха дървесната повърхност, изписвайки страданията си</w:t>
      </w:r>
      <w:r w:rsidR="00A45ED6">
        <w:rPr>
          <w:rFonts w:ascii="Times New Roman" w:hAnsi="Times New Roman" w:cs="Times New Roman"/>
          <w:sz w:val="24"/>
          <w:szCs w:val="24"/>
        </w:rPr>
        <w:t>,</w:t>
      </w:r>
      <w:r w:rsidR="00B45354">
        <w:rPr>
          <w:rFonts w:ascii="Times New Roman" w:hAnsi="Times New Roman" w:cs="Times New Roman"/>
          <w:sz w:val="24"/>
          <w:szCs w:val="24"/>
        </w:rPr>
        <w:t xml:space="preserve"> и смело се хвърляха в огъня на непознатото и жадуваното.</w:t>
      </w:r>
    </w:p>
    <w:p w14:paraId="5489AEFE" w14:textId="77777777" w:rsidR="003E643A" w:rsidRDefault="003E643A" w:rsidP="003E64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Момичетата </w:t>
      </w:r>
      <w:r w:rsidR="0040103B">
        <w:rPr>
          <w:rFonts w:ascii="Times New Roman" w:hAnsi="Times New Roman" w:cs="Times New Roman"/>
          <w:sz w:val="24"/>
          <w:szCs w:val="24"/>
        </w:rPr>
        <w:t xml:space="preserve">плетяха стръкове трева и правеха </w:t>
      </w:r>
      <w:r w:rsidR="003C6847">
        <w:rPr>
          <w:rFonts w:ascii="Times New Roman" w:hAnsi="Times New Roman" w:cs="Times New Roman"/>
          <w:sz w:val="24"/>
          <w:szCs w:val="24"/>
        </w:rPr>
        <w:t>букети от горски билки.</w:t>
      </w:r>
      <w:r w:rsidR="001123BF">
        <w:rPr>
          <w:rFonts w:ascii="Times New Roman" w:hAnsi="Times New Roman" w:cs="Times New Roman"/>
          <w:sz w:val="24"/>
          <w:szCs w:val="24"/>
        </w:rPr>
        <w:t xml:space="preserve"> </w:t>
      </w:r>
      <w:r w:rsidR="009F5069">
        <w:rPr>
          <w:rFonts w:ascii="Times New Roman" w:hAnsi="Times New Roman" w:cs="Times New Roman"/>
          <w:sz w:val="24"/>
          <w:szCs w:val="24"/>
        </w:rPr>
        <w:t>Отчупваха лозови пръчки, увиваха ги една в друга, преплитаха краищата им и оформяха венци.</w:t>
      </w:r>
      <w:r w:rsidR="00FD76BA">
        <w:rPr>
          <w:rFonts w:ascii="Times New Roman" w:hAnsi="Times New Roman" w:cs="Times New Roman"/>
          <w:sz w:val="24"/>
          <w:szCs w:val="24"/>
        </w:rPr>
        <w:t xml:space="preserve"> Събираха речни камъчета, караха ги да летят и се състезаваха чие ще падне по-далеч в дълбоките води.</w:t>
      </w:r>
      <w:r w:rsidR="00EC2D9B">
        <w:rPr>
          <w:rFonts w:ascii="Times New Roman" w:hAnsi="Times New Roman" w:cs="Times New Roman"/>
          <w:sz w:val="24"/>
          <w:szCs w:val="24"/>
        </w:rPr>
        <w:t xml:space="preserve"> Гмуркаха се, подобно русалки, и от изящните им, красиви движения реката се успокояваше, течеше по-бавно и затопляше водите си, за да обгърне момичетата в истинска майчин</w:t>
      </w:r>
      <w:r w:rsidR="006B3DF3">
        <w:rPr>
          <w:rFonts w:ascii="Times New Roman" w:hAnsi="Times New Roman" w:cs="Times New Roman"/>
          <w:sz w:val="24"/>
          <w:szCs w:val="24"/>
        </w:rPr>
        <w:t>а</w:t>
      </w:r>
      <w:r w:rsidR="00EC2D9B">
        <w:rPr>
          <w:rFonts w:ascii="Times New Roman" w:hAnsi="Times New Roman" w:cs="Times New Roman"/>
          <w:sz w:val="24"/>
          <w:szCs w:val="24"/>
        </w:rPr>
        <w:t xml:space="preserve"> прегръдка.</w:t>
      </w:r>
      <w:r w:rsidR="008C18F5">
        <w:rPr>
          <w:rFonts w:ascii="Times New Roman" w:hAnsi="Times New Roman" w:cs="Times New Roman"/>
          <w:sz w:val="24"/>
          <w:szCs w:val="24"/>
        </w:rPr>
        <w:t xml:space="preserve"> Реката заливаше червените им страни, пламнали от прошепнати момчешки слова, и кротко стоеше в коритото си</w:t>
      </w:r>
      <w:r w:rsidR="00FC610B">
        <w:rPr>
          <w:rFonts w:ascii="Times New Roman" w:hAnsi="Times New Roman" w:cs="Times New Roman"/>
          <w:sz w:val="24"/>
          <w:szCs w:val="24"/>
        </w:rPr>
        <w:t xml:space="preserve"> насред </w:t>
      </w:r>
      <w:r w:rsidR="00357B29">
        <w:rPr>
          <w:rFonts w:ascii="Times New Roman" w:hAnsi="Times New Roman" w:cs="Times New Roman"/>
          <w:sz w:val="24"/>
          <w:szCs w:val="24"/>
        </w:rPr>
        <w:t xml:space="preserve">младежкия </w:t>
      </w:r>
      <w:r w:rsidR="00FC610B">
        <w:rPr>
          <w:rFonts w:ascii="Times New Roman" w:hAnsi="Times New Roman" w:cs="Times New Roman"/>
          <w:sz w:val="24"/>
          <w:szCs w:val="24"/>
        </w:rPr>
        <w:t>пожар от сбъднати желания и изкоренени мечти.</w:t>
      </w:r>
      <w:r w:rsidR="006E54F5">
        <w:rPr>
          <w:rFonts w:ascii="Times New Roman" w:hAnsi="Times New Roman" w:cs="Times New Roman"/>
          <w:sz w:val="24"/>
          <w:szCs w:val="24"/>
        </w:rPr>
        <w:t xml:space="preserve"> Нощем бродеха и омагьосваха с аромат на цветя, а денем покоряваха с лъчистата си красота. Не рядко се усамотяваха, затворили в шепа гладко камъче, на което споделяха въздишките и стремежите си. Хубостта им разцъфваше, заедно с дървесните корони, и беше бял въглен за момчешкия огън.</w:t>
      </w:r>
    </w:p>
    <w:p w14:paraId="410B176C" w14:textId="36DB091F" w:rsidR="00F407CB" w:rsidRDefault="00F407CB" w:rsidP="004E3A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 се време и човеците достигнаха до възраст, в която властваха бурни копнежи, непреклонност, величествено страдание и осъзнаване.</w:t>
      </w:r>
      <w:r w:rsidR="007E4DDE">
        <w:rPr>
          <w:rFonts w:ascii="Times New Roman" w:hAnsi="Times New Roman" w:cs="Times New Roman"/>
          <w:sz w:val="24"/>
          <w:szCs w:val="24"/>
        </w:rPr>
        <w:t xml:space="preserve"> </w:t>
      </w:r>
      <w:r w:rsidR="004E3AC7">
        <w:rPr>
          <w:rFonts w:ascii="Times New Roman" w:hAnsi="Times New Roman" w:cs="Times New Roman"/>
          <w:sz w:val="24"/>
          <w:szCs w:val="24"/>
        </w:rPr>
        <w:t xml:space="preserve">Момците се впускаха в двубои за лична слава и покоряване сърцето на любимата девойка. Допираха тежките си глави, объркваха противника и го поваляха на земята. Ръцете им бяха здрави като камък, а </w:t>
      </w:r>
      <w:r w:rsidR="009A5B3A">
        <w:rPr>
          <w:rFonts w:ascii="Times New Roman" w:hAnsi="Times New Roman" w:cs="Times New Roman"/>
          <w:sz w:val="24"/>
          <w:szCs w:val="24"/>
        </w:rPr>
        <w:t xml:space="preserve">телата им – </w:t>
      </w:r>
      <w:r w:rsidR="009355A6">
        <w:rPr>
          <w:rFonts w:ascii="Times New Roman" w:hAnsi="Times New Roman" w:cs="Times New Roman"/>
          <w:sz w:val="24"/>
          <w:szCs w:val="24"/>
        </w:rPr>
        <w:t>оформена</w:t>
      </w:r>
      <w:r w:rsidR="009A5B3A">
        <w:rPr>
          <w:rFonts w:ascii="Times New Roman" w:hAnsi="Times New Roman" w:cs="Times New Roman"/>
          <w:sz w:val="24"/>
          <w:szCs w:val="24"/>
        </w:rPr>
        <w:t xml:space="preserve"> скала, хвърлена в огъня на младостта.</w:t>
      </w:r>
      <w:r w:rsidR="003110AA">
        <w:rPr>
          <w:rFonts w:ascii="Times New Roman" w:hAnsi="Times New Roman" w:cs="Times New Roman"/>
          <w:sz w:val="24"/>
          <w:szCs w:val="24"/>
        </w:rPr>
        <w:t xml:space="preserve"> Наградите за победителя бяха в изобилие – получаваше удовлетворение, вяра в собствените си защитни инстинкти, самочувствие на борец, пазител и мъж, готов да брани семейство и чест. Всичко това се къпеше в тъмночервените реки на виното, които подсилваха емоцията от победата, изтласкваха кръвта от тялото и я заместваха, с цялата бурност и опиянение, на които бяха способни.</w:t>
      </w:r>
      <w:r w:rsidR="00331D66">
        <w:rPr>
          <w:rFonts w:ascii="Times New Roman" w:hAnsi="Times New Roman" w:cs="Times New Roman"/>
          <w:sz w:val="24"/>
          <w:szCs w:val="24"/>
        </w:rPr>
        <w:t xml:space="preserve"> Радостните нишки, от които бе изтъкан характер</w:t>
      </w:r>
      <w:r w:rsidR="00710609">
        <w:rPr>
          <w:rFonts w:ascii="Times New Roman" w:hAnsi="Times New Roman" w:cs="Times New Roman"/>
          <w:sz w:val="24"/>
          <w:szCs w:val="24"/>
        </w:rPr>
        <w:t>ът</w:t>
      </w:r>
      <w:r w:rsidR="00331D66">
        <w:rPr>
          <w:rFonts w:ascii="Times New Roman" w:hAnsi="Times New Roman" w:cs="Times New Roman"/>
          <w:sz w:val="24"/>
          <w:szCs w:val="24"/>
        </w:rPr>
        <w:t xml:space="preserve"> на момъка, укрепваха, когато той танцуваше, хванат за ръце, и описваше магическо кръгло пространство на вечност, с което се връщаше обратно към корените си и ги чувстваше с неотслабваща сила.</w:t>
      </w:r>
      <w:r w:rsidR="00F8089B">
        <w:rPr>
          <w:rFonts w:ascii="Times New Roman" w:hAnsi="Times New Roman" w:cs="Times New Roman"/>
          <w:sz w:val="24"/>
          <w:szCs w:val="24"/>
        </w:rPr>
        <w:t xml:space="preserve"> Българските момци бяха единствените, които можеха да минат през </w:t>
      </w:r>
      <w:r w:rsidR="00F8089B">
        <w:rPr>
          <w:rFonts w:ascii="Times New Roman" w:hAnsi="Times New Roman" w:cs="Times New Roman"/>
          <w:sz w:val="24"/>
          <w:szCs w:val="24"/>
        </w:rPr>
        <w:lastRenderedPageBreak/>
        <w:t xml:space="preserve">огъня, без да загинат в него. Единствените, които отваряха небето за </w:t>
      </w:r>
      <w:r w:rsidR="00435C68" w:rsidRPr="00871CBA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рождественската</w:t>
      </w:r>
      <w:r w:rsidR="00F8089B">
        <w:rPr>
          <w:rFonts w:ascii="Times New Roman" w:hAnsi="Times New Roman" w:cs="Times New Roman"/>
          <w:sz w:val="24"/>
          <w:szCs w:val="24"/>
        </w:rPr>
        <w:t xml:space="preserve"> магия, само с помощта на парче завито дърво.</w:t>
      </w:r>
    </w:p>
    <w:p w14:paraId="618E5935" w14:textId="77777777" w:rsidR="00887356" w:rsidRDefault="00CC7938" w:rsidP="00AD5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Девойките наблюдаваха любопитните прояви на момците. Трепереха заедно с тях, когато беше студено, ала кръстът трябваше да бъде спасен от ледените води. Заради мъжката мощ и стремеж</w:t>
      </w:r>
      <w:r w:rsidR="00CB43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към себедоказване. Заради традицията.</w:t>
      </w:r>
      <w:r w:rsidR="00630C2D">
        <w:rPr>
          <w:rFonts w:ascii="Times New Roman" w:hAnsi="Times New Roman" w:cs="Times New Roman"/>
          <w:sz w:val="24"/>
          <w:szCs w:val="24"/>
        </w:rPr>
        <w:t xml:space="preserve"> Споделяха тежкото им дишане, когато подбираха бъдник и когато танцуваха, за да прогонят невидимите зли сили по земята, заселили се без позволение.</w:t>
      </w:r>
      <w:r w:rsidR="0043616E">
        <w:rPr>
          <w:rFonts w:ascii="Times New Roman" w:hAnsi="Times New Roman" w:cs="Times New Roman"/>
          <w:sz w:val="24"/>
          <w:szCs w:val="24"/>
        </w:rPr>
        <w:t xml:space="preserve"> Сърцата на девойките бяха нежни и състрадателни – трептяха, когато любимият бе наоколо, налягаше ги мъка, когато се разделяха с приятелки</w:t>
      </w:r>
      <w:r w:rsidR="00DE19E4">
        <w:rPr>
          <w:rFonts w:ascii="Times New Roman" w:hAnsi="Times New Roman" w:cs="Times New Roman"/>
          <w:sz w:val="24"/>
          <w:szCs w:val="24"/>
        </w:rPr>
        <w:t xml:space="preserve">, и </w:t>
      </w:r>
      <w:r w:rsidR="0043616E">
        <w:rPr>
          <w:rFonts w:ascii="Times New Roman" w:hAnsi="Times New Roman" w:cs="Times New Roman"/>
          <w:sz w:val="24"/>
          <w:szCs w:val="24"/>
        </w:rPr>
        <w:t>ставаха свръхчувствителни</w:t>
      </w:r>
      <w:r w:rsidR="00DE19E4">
        <w:rPr>
          <w:rFonts w:ascii="Times New Roman" w:hAnsi="Times New Roman" w:cs="Times New Roman"/>
          <w:sz w:val="24"/>
          <w:szCs w:val="24"/>
        </w:rPr>
        <w:t>, когато съзерцаваха звездния небосклон, делейки една тайна с луната</w:t>
      </w:r>
      <w:r w:rsidR="00A23523">
        <w:rPr>
          <w:rFonts w:ascii="Times New Roman" w:hAnsi="Times New Roman" w:cs="Times New Roman"/>
          <w:sz w:val="24"/>
          <w:szCs w:val="24"/>
        </w:rPr>
        <w:t xml:space="preserve">… Само българската девойка можеше да обедини сълзите и ръцете си, за да сътвори от тях хляб. И само тя пиеше със сладост от виното, защото вярваше в Бог, а по този начин – и в любовта. Виното беше тъмночервеният </w:t>
      </w:r>
      <w:r w:rsidR="00965ABA">
        <w:rPr>
          <w:rFonts w:ascii="Times New Roman" w:hAnsi="Times New Roman" w:cs="Times New Roman"/>
          <w:sz w:val="24"/>
          <w:szCs w:val="24"/>
        </w:rPr>
        <w:t>рубин</w:t>
      </w:r>
      <w:r w:rsidR="00A23523">
        <w:rPr>
          <w:rFonts w:ascii="Times New Roman" w:hAnsi="Times New Roman" w:cs="Times New Roman"/>
          <w:sz w:val="24"/>
          <w:szCs w:val="24"/>
        </w:rPr>
        <w:t xml:space="preserve"> </w:t>
      </w:r>
      <w:r w:rsidR="00965ABA">
        <w:rPr>
          <w:rFonts w:ascii="Times New Roman" w:hAnsi="Times New Roman" w:cs="Times New Roman"/>
          <w:sz w:val="24"/>
          <w:szCs w:val="24"/>
        </w:rPr>
        <w:t>н</w:t>
      </w:r>
      <w:r w:rsidR="00A23523">
        <w:rPr>
          <w:rFonts w:ascii="Times New Roman" w:hAnsi="Times New Roman" w:cs="Times New Roman"/>
          <w:sz w:val="24"/>
          <w:szCs w:val="24"/>
        </w:rPr>
        <w:t>а девойката</w:t>
      </w:r>
      <w:r w:rsidR="004B1033">
        <w:rPr>
          <w:rFonts w:ascii="Times New Roman" w:hAnsi="Times New Roman" w:cs="Times New Roman"/>
          <w:sz w:val="24"/>
          <w:szCs w:val="24"/>
        </w:rPr>
        <w:t xml:space="preserve"> – опората, върху която градеше надеждите и бъдещето си.</w:t>
      </w:r>
      <w:r w:rsidR="00D2536C">
        <w:rPr>
          <w:rFonts w:ascii="Times New Roman" w:hAnsi="Times New Roman" w:cs="Times New Roman"/>
          <w:sz w:val="24"/>
          <w:szCs w:val="24"/>
        </w:rPr>
        <w:t xml:space="preserve"> Беше нейният дървен мост, по който осъществяваше нравственото си преобразяване от девойка в жена. Беше подхранващата напитка за нейния огън, чиято светлина приветстваше и упътваше в правилната посока.</w:t>
      </w:r>
      <w:r w:rsidR="003B28AB">
        <w:rPr>
          <w:rFonts w:ascii="Times New Roman" w:hAnsi="Times New Roman" w:cs="Times New Roman"/>
          <w:sz w:val="24"/>
          <w:szCs w:val="24"/>
        </w:rPr>
        <w:t xml:space="preserve"> </w:t>
      </w:r>
      <w:r w:rsidR="001A0219">
        <w:rPr>
          <w:rFonts w:ascii="Times New Roman" w:hAnsi="Times New Roman" w:cs="Times New Roman"/>
          <w:sz w:val="24"/>
          <w:szCs w:val="24"/>
        </w:rPr>
        <w:t>Девойките съзряваха под съпровода на собствената си мелодия, коят</w:t>
      </w:r>
      <w:r w:rsidR="00BF3292">
        <w:rPr>
          <w:rFonts w:ascii="Times New Roman" w:hAnsi="Times New Roman" w:cs="Times New Roman"/>
          <w:sz w:val="24"/>
          <w:szCs w:val="24"/>
        </w:rPr>
        <w:t xml:space="preserve">о се носеше плавно по въздуха, достигаше необозрими земи и </w:t>
      </w:r>
      <w:r w:rsidR="00AE7C17">
        <w:rPr>
          <w:rFonts w:ascii="Times New Roman" w:hAnsi="Times New Roman" w:cs="Times New Roman"/>
          <w:sz w:val="24"/>
          <w:szCs w:val="24"/>
        </w:rPr>
        <w:t>разказваше за устрема и обичта на една българска душа.</w:t>
      </w:r>
    </w:p>
    <w:p w14:paraId="2D013154" w14:textId="57403C29" w:rsidR="00AD5620" w:rsidRDefault="00AD5620" w:rsidP="00AD56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сърцата им узряха и натежаха заради преживените теглила и сполуки, младежите се превърнаха в стройни и хубави мъже и жени.</w:t>
      </w:r>
      <w:r w:rsidR="00251216">
        <w:rPr>
          <w:rFonts w:ascii="Times New Roman" w:hAnsi="Times New Roman" w:cs="Times New Roman"/>
          <w:sz w:val="24"/>
          <w:szCs w:val="24"/>
        </w:rPr>
        <w:t xml:space="preserve"> Мъжете вече бяха улегнали, тревожеха ги неща, заемащи върха на житейската пирамида: здравето, балансът в живота, </w:t>
      </w:r>
      <w:r w:rsidR="00587E8A">
        <w:rPr>
          <w:rFonts w:ascii="Times New Roman" w:hAnsi="Times New Roman" w:cs="Times New Roman"/>
          <w:sz w:val="24"/>
          <w:szCs w:val="24"/>
        </w:rPr>
        <w:t>запазването на сигурността и топлината на женска и детска ръка.</w:t>
      </w:r>
      <w:r w:rsidR="00B42AB4">
        <w:rPr>
          <w:rFonts w:ascii="Times New Roman" w:hAnsi="Times New Roman" w:cs="Times New Roman"/>
          <w:sz w:val="24"/>
          <w:szCs w:val="24"/>
        </w:rPr>
        <w:t xml:space="preserve"> Стъпваха тежко, но без колебание. Предлагаха помощта и душата си на всеки срещнат. Смееха се по-рядко и по-дълбоко, обгрижваха семейството си повече, а разходките им до близки и далечни места ставаха все по-кратки.</w:t>
      </w:r>
      <w:r w:rsidR="004E2F61">
        <w:rPr>
          <w:rFonts w:ascii="Times New Roman" w:hAnsi="Times New Roman" w:cs="Times New Roman"/>
          <w:sz w:val="24"/>
          <w:szCs w:val="24"/>
        </w:rPr>
        <w:t xml:space="preserve"> Мъжете представляваха каменния зид на една къща. Той отблъскваше чужденците и не позволяваше да проникнат отвъд, като същевременно предпазваше обитателите на къщата, чувството за обич и закрила.</w:t>
      </w:r>
      <w:r w:rsidR="00C73FE5">
        <w:rPr>
          <w:rFonts w:ascii="Times New Roman" w:hAnsi="Times New Roman" w:cs="Times New Roman"/>
          <w:sz w:val="24"/>
          <w:szCs w:val="24"/>
        </w:rPr>
        <w:t xml:space="preserve"> Бяха готови да предприемат пътуване по горещ килим от въглени, за да достигнат духовно извисяване и пречистване, за да открият спокойствието и свободата. Техни спътници в това пътуване бяха икони</w:t>
      </w:r>
      <w:r w:rsidR="006A797A">
        <w:rPr>
          <w:rFonts w:ascii="Times New Roman" w:hAnsi="Times New Roman" w:cs="Times New Roman"/>
          <w:sz w:val="24"/>
          <w:szCs w:val="24"/>
        </w:rPr>
        <w:t>те</w:t>
      </w:r>
      <w:r w:rsidR="00C73FE5">
        <w:rPr>
          <w:rFonts w:ascii="Times New Roman" w:hAnsi="Times New Roman" w:cs="Times New Roman"/>
          <w:sz w:val="24"/>
          <w:szCs w:val="24"/>
        </w:rPr>
        <w:t xml:space="preserve"> и кръстовете – знаците, които им напомняха за началото на пътя, за причините и целите на ходенето по огън.</w:t>
      </w:r>
      <w:r w:rsidR="006E14BE">
        <w:rPr>
          <w:rFonts w:ascii="Times New Roman" w:hAnsi="Times New Roman" w:cs="Times New Roman"/>
          <w:sz w:val="24"/>
          <w:szCs w:val="24"/>
        </w:rPr>
        <w:t xml:space="preserve"> Българските мъже унищожаваха злите същества, които идваха във вид на природно бедствие или лош човек. Като че ли се затваряха в себе си и започваха да ценят вътрешния си свят, да го обогатяват, да скърбят и да празнуват за всяка своя рана.</w:t>
      </w:r>
      <w:r w:rsidR="00361896">
        <w:rPr>
          <w:rFonts w:ascii="Times New Roman" w:hAnsi="Times New Roman" w:cs="Times New Roman"/>
          <w:sz w:val="24"/>
          <w:szCs w:val="24"/>
        </w:rPr>
        <w:t xml:space="preserve"> Бяха изградени от скали и, пораствайки, отново се превръщаха в такива.</w:t>
      </w:r>
    </w:p>
    <w:p w14:paraId="21CE2CA6" w14:textId="77777777" w:rsidR="00E07527" w:rsidRDefault="000244D2" w:rsidP="00C40F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Жените носеха огън вътре в себе си и те самите разпалваха въглените, по които се движеха. Обичаха трудностите и болките, изпитваха все по-голяма нужда от ласки и подкрепа.</w:t>
      </w:r>
      <w:r w:rsidR="007E5677">
        <w:rPr>
          <w:rFonts w:ascii="Times New Roman" w:hAnsi="Times New Roman" w:cs="Times New Roman"/>
          <w:sz w:val="24"/>
          <w:szCs w:val="24"/>
        </w:rPr>
        <w:t xml:space="preserve"> Те бяха уюта в къщата с каменния зид. Уютът, който се грижеше за запалените свещи, приятното ухание, чувството на интимност и споделеност, огъня в камината, светлината, струяща през прозорчетата.</w:t>
      </w:r>
      <w:r w:rsidR="000C0F1E">
        <w:rPr>
          <w:rFonts w:ascii="Times New Roman" w:hAnsi="Times New Roman" w:cs="Times New Roman"/>
          <w:sz w:val="24"/>
          <w:szCs w:val="24"/>
        </w:rPr>
        <w:t xml:space="preserve"> Жените знаеха как да си служат с мълчанието на камъка и с неговата сила. Оставяха ръцете си да загрубеят и разказваха за всеки белег от пренесено дърво, резбована сърцевина или разпалена съчка.</w:t>
      </w:r>
      <w:r w:rsidR="00287042">
        <w:rPr>
          <w:rFonts w:ascii="Times New Roman" w:hAnsi="Times New Roman" w:cs="Times New Roman"/>
          <w:sz w:val="24"/>
          <w:szCs w:val="24"/>
        </w:rPr>
        <w:t xml:space="preserve"> Една част от тях продължаваше да изпитва детска радост, да се къпе в цветове и слънчеви отблясъци, да жадува за любов, пред която да покаже слабостта си, и вино, с което да възстанови силата си. А друга част </w:t>
      </w:r>
      <w:r w:rsidR="008E482A">
        <w:rPr>
          <w:rFonts w:ascii="Times New Roman" w:hAnsi="Times New Roman" w:cs="Times New Roman"/>
          <w:sz w:val="24"/>
          <w:szCs w:val="24"/>
        </w:rPr>
        <w:t>се проявяваше враждебна срещу неизпитаното и непознатото. Ревностно покровителстваше дома и членовете на семейството. При</w:t>
      </w:r>
      <w:r w:rsidR="00117F8B">
        <w:rPr>
          <w:rFonts w:ascii="Times New Roman" w:hAnsi="Times New Roman" w:cs="Times New Roman"/>
          <w:sz w:val="24"/>
          <w:szCs w:val="24"/>
        </w:rPr>
        <w:t>нася</w:t>
      </w:r>
      <w:r w:rsidR="008E482A">
        <w:rPr>
          <w:rFonts w:ascii="Times New Roman" w:hAnsi="Times New Roman" w:cs="Times New Roman"/>
          <w:sz w:val="24"/>
          <w:szCs w:val="24"/>
        </w:rPr>
        <w:t>ше себе си в жертва десетки пъти, в името на семейното щастие и благо. Изгаряше в тревоги и лишения, превръщаше се в пепел, ала не се превъзнасяше и бе лишена от излишна показност.</w:t>
      </w:r>
      <w:r w:rsidR="00C95AF6">
        <w:rPr>
          <w:rFonts w:ascii="Times New Roman" w:hAnsi="Times New Roman" w:cs="Times New Roman"/>
          <w:sz w:val="24"/>
          <w:szCs w:val="24"/>
        </w:rPr>
        <w:t xml:space="preserve"> Българските жени събираха болки в различни разновидности и нюанси през целия си живот. Ала стръковете любов, които поместваха </w:t>
      </w:r>
      <w:r w:rsidR="002A770C">
        <w:rPr>
          <w:rFonts w:ascii="Times New Roman" w:hAnsi="Times New Roman" w:cs="Times New Roman"/>
          <w:sz w:val="24"/>
          <w:szCs w:val="24"/>
        </w:rPr>
        <w:t>помежду им</w:t>
      </w:r>
      <w:r w:rsidR="00C95AF6">
        <w:rPr>
          <w:rFonts w:ascii="Times New Roman" w:hAnsi="Times New Roman" w:cs="Times New Roman"/>
          <w:sz w:val="24"/>
          <w:szCs w:val="24"/>
        </w:rPr>
        <w:t xml:space="preserve">, бяха по-силни и </w:t>
      </w:r>
      <w:r w:rsidR="00C95AF6">
        <w:rPr>
          <w:rFonts w:ascii="Times New Roman" w:hAnsi="Times New Roman" w:cs="Times New Roman"/>
          <w:sz w:val="24"/>
          <w:szCs w:val="24"/>
        </w:rPr>
        <w:lastRenderedPageBreak/>
        <w:t>здрави. Благодарение на тях, жените достигаха небесните висини и се превръщаха отново в слънчеви лъчи.</w:t>
      </w:r>
    </w:p>
    <w:p w14:paraId="7D939A91" w14:textId="77777777" w:rsidR="00D64E6E" w:rsidRDefault="00C40F45" w:rsidP="00D64E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Всички хубави черти, които българите притежаваха, бяха дело на две, свързани помежду си, неща. </w:t>
      </w:r>
      <w:r w:rsidR="007B2352">
        <w:rPr>
          <w:rFonts w:ascii="Times New Roman" w:hAnsi="Times New Roman" w:cs="Times New Roman"/>
          <w:sz w:val="24"/>
          <w:szCs w:val="24"/>
        </w:rPr>
        <w:t>Българският</w:t>
      </w:r>
      <w:r>
        <w:rPr>
          <w:rFonts w:ascii="Times New Roman" w:hAnsi="Times New Roman" w:cs="Times New Roman"/>
          <w:sz w:val="24"/>
          <w:szCs w:val="24"/>
        </w:rPr>
        <w:t xml:space="preserve"> лик представляваше смесица от пухкави облаци и морска пяна. Очите бяха късче небе, залято от морска вълна; шепа горски мъх насред тучна ливада; бляскава смола върху парче дървесна кора; нощна красота, обвита в тайнственост и мистерия.</w:t>
      </w:r>
      <w:r w:rsidR="002908EC">
        <w:rPr>
          <w:rFonts w:ascii="Times New Roman" w:hAnsi="Times New Roman" w:cs="Times New Roman"/>
          <w:sz w:val="24"/>
          <w:szCs w:val="24"/>
        </w:rPr>
        <w:t xml:space="preserve"> Действията се ръководеха от импулсивното желание и доводите на разума. Душата беше изградена от почитта към малкия земен свят и представата за великолепието на отвъдното, в което не съществуваха болки и терзания; в което царяха само любов и спокойствие. Сърцето биеше с удара на потъпканата чест и удара на революцията, справедливостта. В българските тела се поместваха два типа кръв – онази слад</w:t>
      </w:r>
      <w:r w:rsidR="003E1EF6">
        <w:rPr>
          <w:rFonts w:ascii="Times New Roman" w:hAnsi="Times New Roman" w:cs="Times New Roman"/>
          <w:sz w:val="24"/>
          <w:szCs w:val="24"/>
        </w:rPr>
        <w:t>ката</w:t>
      </w:r>
      <w:r w:rsidR="002908EC">
        <w:rPr>
          <w:rFonts w:ascii="Times New Roman" w:hAnsi="Times New Roman" w:cs="Times New Roman"/>
          <w:sz w:val="24"/>
          <w:szCs w:val="24"/>
        </w:rPr>
        <w:t xml:space="preserve">, тъмночервена, която буйстваше и подтикваше към планове, битки, покорени върхове и страстни целувки. </w:t>
      </w:r>
      <w:r w:rsidR="00D64E6E">
        <w:rPr>
          <w:rFonts w:ascii="Times New Roman" w:hAnsi="Times New Roman" w:cs="Times New Roman"/>
          <w:sz w:val="24"/>
          <w:szCs w:val="24"/>
        </w:rPr>
        <w:t xml:space="preserve">Нарекоха я </w:t>
      </w:r>
      <w:r w:rsidR="00D64E6E" w:rsidRPr="00D64E6E">
        <w:rPr>
          <w:rFonts w:ascii="Times New Roman" w:hAnsi="Times New Roman" w:cs="Times New Roman"/>
          <w:i/>
          <w:iCs/>
          <w:sz w:val="24"/>
          <w:szCs w:val="24"/>
        </w:rPr>
        <w:t>вино</w:t>
      </w:r>
      <w:r w:rsidR="00D64E6E">
        <w:rPr>
          <w:rFonts w:ascii="Times New Roman" w:hAnsi="Times New Roman" w:cs="Times New Roman"/>
          <w:sz w:val="24"/>
          <w:szCs w:val="24"/>
        </w:rPr>
        <w:t xml:space="preserve">. </w:t>
      </w:r>
      <w:r w:rsidR="002908EC">
        <w:rPr>
          <w:rFonts w:ascii="Times New Roman" w:hAnsi="Times New Roman" w:cs="Times New Roman"/>
          <w:sz w:val="24"/>
          <w:szCs w:val="24"/>
        </w:rPr>
        <w:t>И другата, леко горчива, алена на цвят, която течеше бавно и необмислено, кривеше ту към мозъка, ту към сърцето, сблъскваше аргументите им и подтикваше към прибързани решения, сладост, плахост и окриление.</w:t>
      </w:r>
      <w:r w:rsidR="00D64E6E">
        <w:rPr>
          <w:rFonts w:ascii="Times New Roman" w:hAnsi="Times New Roman" w:cs="Times New Roman"/>
          <w:sz w:val="24"/>
          <w:szCs w:val="24"/>
        </w:rPr>
        <w:t xml:space="preserve"> Нарекоха я </w:t>
      </w:r>
      <w:r w:rsidR="00D64E6E" w:rsidRPr="00D64E6E">
        <w:rPr>
          <w:rFonts w:ascii="Times New Roman" w:hAnsi="Times New Roman" w:cs="Times New Roman"/>
          <w:i/>
          <w:iCs/>
          <w:sz w:val="24"/>
          <w:szCs w:val="24"/>
        </w:rPr>
        <w:t>любов</w:t>
      </w:r>
      <w:r w:rsidR="00D64E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DAAB5" w14:textId="77777777" w:rsidR="00D64E6E" w:rsidRDefault="00D64E6E" w:rsidP="00D64E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Виното често отслабваше организма, но и го даряваше с неподражаема сила. Любовта често придаваше смисъл на живота, често бе начален тласък към велик досег. Но също така бе слабо място, което всеки можеше да разбере и атакува. И при все това, българите бяха закърмени с тези две ценности, които обясняваха историята им. Бяха неразделна част от боевите им приготовления, посланията в писмата, барута в оръдията, виковете преди нападение, стратегическите карти, поезията…</w:t>
      </w:r>
    </w:p>
    <w:p w14:paraId="15AAA950" w14:textId="347B4E9E" w:rsidR="00D64E6E" w:rsidRDefault="00D64E6E" w:rsidP="00D64E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 две ценности</w:t>
      </w:r>
      <w:r w:rsidR="004C71BE">
        <w:rPr>
          <w:rFonts w:ascii="Times New Roman" w:hAnsi="Times New Roman" w:cs="Times New Roman"/>
          <w:sz w:val="24"/>
          <w:szCs w:val="24"/>
        </w:rPr>
        <w:t>… Вино и любов!</w:t>
      </w:r>
    </w:p>
    <w:p w14:paraId="7983E481" w14:textId="53E21249" w:rsidR="00F846B7" w:rsidRDefault="00F846B7" w:rsidP="00D64E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46A3D" w14:textId="2FCC7955" w:rsidR="00F846B7" w:rsidRDefault="00F846B7" w:rsidP="00D64E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577D2E" w14:textId="2D9250A7" w:rsidR="00F846B7" w:rsidRDefault="008970BE" w:rsidP="00897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BE">
        <w:rPr>
          <w:rFonts w:ascii="Times New Roman" w:hAnsi="Times New Roman" w:cs="Times New Roman"/>
          <w:b/>
          <w:sz w:val="24"/>
          <w:szCs w:val="24"/>
        </w:rPr>
        <w:t>Второ място за проза</w:t>
      </w:r>
      <w:r w:rsidRPr="008970BE">
        <w:rPr>
          <w:rFonts w:ascii="Times New Roman" w:hAnsi="Times New Roman" w:cs="Times New Roman"/>
          <w:sz w:val="24"/>
          <w:szCs w:val="24"/>
        </w:rPr>
        <w:t xml:space="preserve"> – Славея Семова</w:t>
      </w:r>
    </w:p>
    <w:p w14:paraId="63A3D98D" w14:textId="1FDDEEDC" w:rsidR="00F846B7" w:rsidRDefault="00F846B7" w:rsidP="00D64E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46B7" w:rsidSect="00A7545D">
      <w:footerReference w:type="default" r:id="rId6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28DC" w14:textId="77777777" w:rsidR="008B34D0" w:rsidRDefault="008B34D0" w:rsidP="00A7545D">
      <w:pPr>
        <w:spacing w:after="0" w:line="240" w:lineRule="auto"/>
      </w:pPr>
      <w:r>
        <w:separator/>
      </w:r>
    </w:p>
  </w:endnote>
  <w:endnote w:type="continuationSeparator" w:id="0">
    <w:p w14:paraId="274CB8A9" w14:textId="77777777" w:rsidR="008B34D0" w:rsidRDefault="008B34D0" w:rsidP="00A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54266"/>
      <w:docPartObj>
        <w:docPartGallery w:val="Page Numbers (Bottom of Page)"/>
        <w:docPartUnique/>
      </w:docPartObj>
    </w:sdtPr>
    <w:sdtEndPr/>
    <w:sdtContent>
      <w:p w14:paraId="0DE749E6" w14:textId="1DB08CD6" w:rsidR="00A7545D" w:rsidRDefault="00532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0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0AAEAE" w14:textId="77777777" w:rsidR="00A7545D" w:rsidRDefault="00A75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4597" w14:textId="77777777" w:rsidR="008B34D0" w:rsidRDefault="008B34D0" w:rsidP="00A7545D">
      <w:pPr>
        <w:spacing w:after="0" w:line="240" w:lineRule="auto"/>
      </w:pPr>
      <w:r>
        <w:separator/>
      </w:r>
    </w:p>
  </w:footnote>
  <w:footnote w:type="continuationSeparator" w:id="0">
    <w:p w14:paraId="0A9BFA2E" w14:textId="77777777" w:rsidR="008B34D0" w:rsidRDefault="008B34D0" w:rsidP="00A7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D9"/>
    <w:rsid w:val="000244D2"/>
    <w:rsid w:val="000355E0"/>
    <w:rsid w:val="0005355E"/>
    <w:rsid w:val="000B03B5"/>
    <w:rsid w:val="000C0F1E"/>
    <w:rsid w:val="000E3028"/>
    <w:rsid w:val="001123BF"/>
    <w:rsid w:val="00117F8B"/>
    <w:rsid w:val="00154394"/>
    <w:rsid w:val="001A0219"/>
    <w:rsid w:val="001A1643"/>
    <w:rsid w:val="0023471B"/>
    <w:rsid w:val="00251216"/>
    <w:rsid w:val="00287042"/>
    <w:rsid w:val="002908EC"/>
    <w:rsid w:val="002A770C"/>
    <w:rsid w:val="003103BC"/>
    <w:rsid w:val="003110AA"/>
    <w:rsid w:val="00331D66"/>
    <w:rsid w:val="00357B29"/>
    <w:rsid w:val="00361896"/>
    <w:rsid w:val="003B28AB"/>
    <w:rsid w:val="003B5C87"/>
    <w:rsid w:val="003C6847"/>
    <w:rsid w:val="003C7A74"/>
    <w:rsid w:val="003D3E73"/>
    <w:rsid w:val="003E15CC"/>
    <w:rsid w:val="003E1EF6"/>
    <w:rsid w:val="003E643A"/>
    <w:rsid w:val="0040103B"/>
    <w:rsid w:val="00435C68"/>
    <w:rsid w:val="0043616E"/>
    <w:rsid w:val="00453E99"/>
    <w:rsid w:val="004B1033"/>
    <w:rsid w:val="004B6D84"/>
    <w:rsid w:val="004C71BE"/>
    <w:rsid w:val="004E2F61"/>
    <w:rsid w:val="004E3AC7"/>
    <w:rsid w:val="004F3E99"/>
    <w:rsid w:val="0051463B"/>
    <w:rsid w:val="00517DD6"/>
    <w:rsid w:val="00532EB3"/>
    <w:rsid w:val="00537150"/>
    <w:rsid w:val="00587E8A"/>
    <w:rsid w:val="005B654C"/>
    <w:rsid w:val="00601102"/>
    <w:rsid w:val="00630C2D"/>
    <w:rsid w:val="006416B3"/>
    <w:rsid w:val="0065393B"/>
    <w:rsid w:val="006736D9"/>
    <w:rsid w:val="00673823"/>
    <w:rsid w:val="006A797A"/>
    <w:rsid w:val="006B3DF3"/>
    <w:rsid w:val="006E14BE"/>
    <w:rsid w:val="006E54F5"/>
    <w:rsid w:val="00710609"/>
    <w:rsid w:val="0071426D"/>
    <w:rsid w:val="007176F1"/>
    <w:rsid w:val="007408B8"/>
    <w:rsid w:val="00745B36"/>
    <w:rsid w:val="00764DA1"/>
    <w:rsid w:val="007B2352"/>
    <w:rsid w:val="007C5525"/>
    <w:rsid w:val="007E4DDE"/>
    <w:rsid w:val="007E5677"/>
    <w:rsid w:val="00871CBA"/>
    <w:rsid w:val="00887356"/>
    <w:rsid w:val="008970BE"/>
    <w:rsid w:val="008B34D0"/>
    <w:rsid w:val="008C18F5"/>
    <w:rsid w:val="008E482A"/>
    <w:rsid w:val="00903121"/>
    <w:rsid w:val="009355A6"/>
    <w:rsid w:val="00956EC1"/>
    <w:rsid w:val="00965ABA"/>
    <w:rsid w:val="0097264B"/>
    <w:rsid w:val="009A5B3A"/>
    <w:rsid w:val="009A63EA"/>
    <w:rsid w:val="009F5069"/>
    <w:rsid w:val="00A0628B"/>
    <w:rsid w:val="00A23523"/>
    <w:rsid w:val="00A45ED6"/>
    <w:rsid w:val="00A715D8"/>
    <w:rsid w:val="00A7545D"/>
    <w:rsid w:val="00AA272D"/>
    <w:rsid w:val="00AB1920"/>
    <w:rsid w:val="00AD5620"/>
    <w:rsid w:val="00AD740C"/>
    <w:rsid w:val="00AE7C17"/>
    <w:rsid w:val="00B36F07"/>
    <w:rsid w:val="00B42AB4"/>
    <w:rsid w:val="00B45354"/>
    <w:rsid w:val="00B524FE"/>
    <w:rsid w:val="00BF3292"/>
    <w:rsid w:val="00C40F45"/>
    <w:rsid w:val="00C73FE5"/>
    <w:rsid w:val="00C95AF6"/>
    <w:rsid w:val="00CB43C9"/>
    <w:rsid w:val="00CC7938"/>
    <w:rsid w:val="00D2536C"/>
    <w:rsid w:val="00D347F0"/>
    <w:rsid w:val="00D64E6E"/>
    <w:rsid w:val="00D7529F"/>
    <w:rsid w:val="00D960BD"/>
    <w:rsid w:val="00DD28B9"/>
    <w:rsid w:val="00DE19E4"/>
    <w:rsid w:val="00E07527"/>
    <w:rsid w:val="00E549BE"/>
    <w:rsid w:val="00EC2D9B"/>
    <w:rsid w:val="00F407CB"/>
    <w:rsid w:val="00F4563F"/>
    <w:rsid w:val="00F7213C"/>
    <w:rsid w:val="00F8089B"/>
    <w:rsid w:val="00F846B7"/>
    <w:rsid w:val="00FC610B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1896"/>
  <w15:docId w15:val="{E21E260A-4E26-4EF0-8B63-35F709BB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5C6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A7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45D"/>
  </w:style>
  <w:style w:type="paragraph" w:styleId="Footer">
    <w:name w:val="footer"/>
    <w:basedOn w:val="Normal"/>
    <w:link w:val="FooterChar"/>
    <w:uiPriority w:val="99"/>
    <w:unhideWhenUsed/>
    <w:rsid w:val="00A7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5D"/>
  </w:style>
  <w:style w:type="character" w:styleId="Hyperlink">
    <w:name w:val="Hyperlink"/>
    <w:basedOn w:val="DefaultParagraphFont"/>
    <w:uiPriority w:val="99"/>
    <w:unhideWhenUsed/>
    <w:rsid w:val="00F8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U2EZSTYFJUYA-4-19</_dlc_DocId>
    <_dlc_DocIdUrl xmlns="7b916922-9b11-4405-8048-d866fe1b0a52">
      <Url>https://www.uni-ruse.bg/Centers/UB/_layouts/15/DocIdRedir.aspx?ID=U2EZSTYFJUYA-4-19</Url>
      <Description>U2EZSTYFJUYA-4-19</Description>
    </_dlc_DocIdUrl>
  </documentManagement>
</p:properties>
</file>

<file path=customXml/itemProps1.xml><?xml version="1.0" encoding="utf-8"?>
<ds:datastoreItem xmlns:ds="http://schemas.openxmlformats.org/officeDocument/2006/customXml" ds:itemID="{5102B909-3C5B-4A40-93D9-F2992C6888B5}"/>
</file>

<file path=customXml/itemProps2.xml><?xml version="1.0" encoding="utf-8"?>
<ds:datastoreItem xmlns:ds="http://schemas.openxmlformats.org/officeDocument/2006/customXml" ds:itemID="{CC237BC5-03D4-4650-AFE7-00008886F35D}"/>
</file>

<file path=customXml/itemProps3.xml><?xml version="1.0" encoding="utf-8"?>
<ds:datastoreItem xmlns:ds="http://schemas.openxmlformats.org/officeDocument/2006/customXml" ds:itemID="{A85F0E90-93C6-4FD1-A782-C978023D7113}"/>
</file>

<file path=customXml/itemProps4.xml><?xml version="1.0" encoding="utf-8"?>
<ds:datastoreItem xmlns:ds="http://schemas.openxmlformats.org/officeDocument/2006/customXml" ds:itemID="{9A4282BA-280F-43DC-8CF4-EAA28822F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</dc:creator>
  <cp:keywords/>
  <dc:description/>
  <cp:lastModifiedBy>Виктория Иванова</cp:lastModifiedBy>
  <cp:revision>2</cp:revision>
  <dcterms:created xsi:type="dcterms:W3CDTF">2023-02-24T07:05:00Z</dcterms:created>
  <dcterms:modified xsi:type="dcterms:W3CDTF">2023-02-24T07:05:00Z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a6903a53-d742-4dd4-86ca-39efa99545c8</vt:lpwstr>
  </property>
  <property fmtid="{D5CDD505-2E9C-101B-9397-08002B2CF9AE}" pid="3" name="ContentTypeId">
    <vt:lpwstr>0x010100E393D9718FD5C44CA742B49867EBD536</vt:lpwstr>
  </property>
</Properties>
</file>